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3EBF" w14:textId="71688313" w:rsidR="00CF5ADF"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 21177225101539</w:t>
      </w:r>
      <w:r w:rsidR="00546ABC">
        <w:rPr>
          <w:rFonts w:ascii="仿宋_GB2312" w:eastAsia="仿宋_GB2312" w:hAnsi="仿宋_GB2312" w:cs="仿宋_GB2312" w:hint="eastAsia"/>
          <w:sz w:val="32"/>
          <w:szCs w:val="32"/>
        </w:rPr>
        <w:t>-2</w:t>
      </w:r>
    </w:p>
    <w:p w14:paraId="0CB8327B" w14:textId="77777777" w:rsidR="00CF5ADF" w:rsidRDefault="00CF5ADF">
      <w:pPr>
        <w:spacing w:line="580" w:lineRule="exact"/>
        <w:jc w:val="center"/>
        <w:rPr>
          <w:rFonts w:ascii="方正小标宋简体" w:eastAsia="方正小标宋简体"/>
          <w:sz w:val="44"/>
          <w:szCs w:val="44"/>
        </w:rPr>
      </w:pPr>
    </w:p>
    <w:p w14:paraId="11754D5D" w14:textId="77777777" w:rsidR="00CF5ADF" w:rsidRDefault="00CF5ADF">
      <w:pPr>
        <w:spacing w:line="580" w:lineRule="exact"/>
        <w:jc w:val="center"/>
        <w:rPr>
          <w:rFonts w:ascii="方正小标宋简体" w:eastAsia="方正小标宋简体"/>
          <w:sz w:val="44"/>
          <w:szCs w:val="44"/>
        </w:rPr>
      </w:pPr>
    </w:p>
    <w:p w14:paraId="5C25907F" w14:textId="77777777" w:rsidR="00CF5ADF" w:rsidRDefault="00CF5ADF">
      <w:pPr>
        <w:spacing w:line="580" w:lineRule="exact"/>
        <w:jc w:val="center"/>
        <w:rPr>
          <w:rFonts w:ascii="方正小标宋简体" w:eastAsia="方正小标宋简体"/>
          <w:sz w:val="44"/>
          <w:szCs w:val="44"/>
        </w:rPr>
      </w:pPr>
    </w:p>
    <w:p w14:paraId="28253C51" w14:textId="77777777" w:rsidR="00CF5ADF" w:rsidRDefault="00CF5ADF">
      <w:pPr>
        <w:spacing w:line="580" w:lineRule="exact"/>
        <w:jc w:val="center"/>
        <w:rPr>
          <w:rFonts w:ascii="方正小标宋简体" w:eastAsia="方正小标宋简体"/>
          <w:sz w:val="44"/>
          <w:szCs w:val="44"/>
        </w:rPr>
      </w:pPr>
    </w:p>
    <w:p w14:paraId="3787C3A5" w14:textId="77777777" w:rsidR="00CF5ADF"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6E697112" w14:textId="77777777" w:rsidR="00CF5ADF"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烧结发电及燃气发电锅炉乏汽余热回收利用项目施工招标</w:t>
      </w:r>
    </w:p>
    <w:p w14:paraId="5E23C177" w14:textId="382F77A3" w:rsidR="00CF5ADF" w:rsidRDefault="00000000">
      <w:pPr>
        <w:jc w:val="center"/>
        <w:rPr>
          <w:rFonts w:ascii="方正小标宋简体" w:eastAsia="方正小标宋简体"/>
          <w:sz w:val="44"/>
          <w:szCs w:val="44"/>
        </w:rPr>
      </w:pPr>
      <w:r>
        <w:rPr>
          <w:rFonts w:ascii="方正小标宋简体" w:eastAsia="方正小标宋简体" w:hint="eastAsia"/>
          <w:sz w:val="44"/>
          <w:szCs w:val="44"/>
        </w:rPr>
        <w:t>投标邀请书</w:t>
      </w:r>
      <w:r w:rsidR="00546ABC">
        <w:rPr>
          <w:rFonts w:ascii="方正小标宋简体" w:eastAsia="方正小标宋简体" w:hint="eastAsia"/>
          <w:sz w:val="44"/>
          <w:szCs w:val="44"/>
        </w:rPr>
        <w:t>（二次）</w:t>
      </w:r>
    </w:p>
    <w:p w14:paraId="1CC1CAE0" w14:textId="77777777" w:rsidR="00CF5ADF" w:rsidRDefault="00CF5ADF">
      <w:pPr>
        <w:jc w:val="center"/>
        <w:rPr>
          <w:rFonts w:ascii="方正小标宋简体" w:eastAsia="方正小标宋简体"/>
          <w:sz w:val="44"/>
          <w:szCs w:val="44"/>
        </w:rPr>
      </w:pPr>
    </w:p>
    <w:p w14:paraId="5190A248" w14:textId="77777777" w:rsidR="00CF5ADF"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34AE72C2" w14:textId="45E46F01" w:rsidR="00CF5ADF" w:rsidRDefault="00000000">
      <w:pPr>
        <w:jc w:val="center"/>
        <w:rPr>
          <w:rFonts w:ascii="黑体" w:eastAsia="黑体" w:hAnsi="黑体" w:hint="eastAsia"/>
          <w:sz w:val="32"/>
          <w:szCs w:val="32"/>
        </w:rPr>
        <w:sectPr w:rsidR="00CF5ADF">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2025年</w:t>
      </w:r>
      <w:r>
        <w:rPr>
          <w:rFonts w:ascii="仿宋_GB2312" w:eastAsia="仿宋_GB2312" w:hint="eastAsia"/>
          <w:color w:val="FF0000"/>
          <w:sz w:val="32"/>
          <w:szCs w:val="32"/>
        </w:rPr>
        <w:t xml:space="preserve"> 1</w:t>
      </w:r>
      <w:r w:rsidR="007B48FA">
        <w:rPr>
          <w:rFonts w:ascii="仿宋_GB2312" w:eastAsia="仿宋_GB2312" w:hint="eastAsia"/>
          <w:color w:val="FF0000"/>
          <w:sz w:val="32"/>
          <w:szCs w:val="32"/>
        </w:rPr>
        <w:t>1</w:t>
      </w:r>
      <w:r>
        <w:rPr>
          <w:rFonts w:ascii="仿宋_GB2312" w:eastAsia="仿宋_GB2312" w:hint="eastAsia"/>
          <w:sz w:val="32"/>
          <w:szCs w:val="32"/>
        </w:rPr>
        <w:t>月</w:t>
      </w:r>
    </w:p>
    <w:p w14:paraId="237544B6" w14:textId="77777777" w:rsidR="00CF5ADF"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4D9B17D" w14:textId="77777777" w:rsidR="00CF5ADF" w:rsidRDefault="00000000">
      <w:pPr>
        <w:pStyle w:val="ae"/>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山东钢铁集团日照有限公司现拟对</w:t>
      </w:r>
      <w:r>
        <w:rPr>
          <w:rFonts w:ascii="仿宋_GB2312" w:eastAsia="仿宋_GB2312" w:hint="eastAsia"/>
          <w:bCs/>
          <w:color w:val="FF0000"/>
          <w:sz w:val="28"/>
          <w:szCs w:val="28"/>
          <w:u w:val="single"/>
        </w:rPr>
        <w:t>烧结发电及燃气发电锅炉乏汽余热回收利用项目施工招标</w:t>
      </w:r>
      <w:r>
        <w:rPr>
          <w:rFonts w:ascii="仿宋_GB2312" w:eastAsia="仿宋_GB2312" w:hint="eastAsia"/>
          <w:sz w:val="28"/>
          <w:szCs w:val="28"/>
        </w:rPr>
        <w:t>进行招标，现邀请贵单位参加本次招标。</w:t>
      </w:r>
    </w:p>
    <w:p w14:paraId="0E7AEB2B"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1C9C9389"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3DD4AA1D" w14:textId="77777777" w:rsidR="00CF5ADF"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 xml:space="preserve"> </w:t>
      </w:r>
      <w:r>
        <w:rPr>
          <w:rFonts w:ascii="仿宋_GB2312" w:eastAsia="仿宋_GB2312" w:hint="eastAsia"/>
          <w:bCs/>
          <w:color w:val="FF0000"/>
          <w:sz w:val="28"/>
          <w:szCs w:val="28"/>
          <w:u w:val="single"/>
        </w:rPr>
        <w:t>烧结发电及燃气发电锅炉乏汽余热回收利用项目施工招标</w:t>
      </w:r>
    </w:p>
    <w:p w14:paraId="228EEEFB" w14:textId="77777777" w:rsidR="00CF5ADF"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6072E1DB" w14:textId="77777777" w:rsidR="00CF5ADF"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324F841F"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2F8C72E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对能源环保部发电作业区燃气发电安装一套乏汽回收装置，烧结发电1#锅炉安装一套乏汽回收装置，2#锅炉安装一套乏汽回收装置。需对换热器基础进行土建施工、敷设蒸汽、水管道及弯头、阀门及附属设备的安装及调试等、电气及自动化控制线缆敷设及设备安装调试。</w:t>
      </w:r>
    </w:p>
    <w:p w14:paraId="3A1FDE8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现有两台烧结发电余热锅炉低压汽包除氧塔头乏汽排汽与定期排污扩容器排汽直接排入大气，为了回收该部分蒸汽的热量及冷凝水，每台余热锅炉设置一台乏汽回收装置，加热烧结发电厂房凝结水泵输送的凝结水，升温的凝结水经过凝结水加热器再次加热后进入低压汽包；乏汽冷却形成的冷凝水，接入排污降温池，回收利用。</w:t>
      </w:r>
    </w:p>
    <w:p w14:paraId="73A7E09D"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lastRenderedPageBreak/>
        <w:t>现有燃气发电锅炉定期排污水及连续排污扩容器排水直接排入定期排污扩容器，为了回收该部分蒸汽的热量、减少排汽，设置一台排污水回收装置，加热燃气发电厂房凝结水泵输送的凝结水，升温的凝结水经过凝结水加热器再次加热后进入除氧器；排污水冷却后接入排污降温池，回收利用。</w:t>
      </w:r>
    </w:p>
    <w:p w14:paraId="0A60DA81"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配套建设相应土建、钢结构、电气、仪表、电信、自动化等内容。</w:t>
      </w:r>
    </w:p>
    <w:p w14:paraId="40AB36E5"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在施工过程中，投标方要提供水电风气、通讯、通行等的临时措施，保障在现有煤气区域和生产区域安全稳定运行。</w:t>
      </w:r>
    </w:p>
    <w:p w14:paraId="0365B33B" w14:textId="77777777" w:rsidR="00CF5ADF"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本次招标所涉及到的材料、配件、工具费用、验证性费用及其他不可预知的费用等均由投标人承担。投标人需对项目技术、设备的系统性、完整性、科学性负责，按照国家标准、施工图纸及其他相关要求进行选材及施工。投标人需保证安全、环保、文明施工。</w:t>
      </w:r>
    </w:p>
    <w:p w14:paraId="6F998F36" w14:textId="77777777" w:rsidR="00CF5AD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2.工期：60 日历日。</w:t>
      </w:r>
    </w:p>
    <w:p w14:paraId="7117EDF8"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三、投标人资格要求</w:t>
      </w:r>
    </w:p>
    <w:p w14:paraId="3E113DE7"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仅限受邀单位参加，受邀单位已经过评估，通过审查。</w:t>
      </w:r>
    </w:p>
    <w:p w14:paraId="368095AB" w14:textId="77777777" w:rsidR="00CF5AD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7DFA9749" w14:textId="79C27C0A" w:rsidR="00CF5ADF"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2025年</w:t>
      </w:r>
      <w:r>
        <w:rPr>
          <w:rFonts w:ascii="仿宋_GB2312" w:eastAsia="仿宋_GB2312" w:hint="eastAsia"/>
          <w:color w:val="FF0000"/>
          <w:sz w:val="32"/>
          <w:szCs w:val="32"/>
          <w:u w:val="single"/>
        </w:rPr>
        <w:t xml:space="preserve"> </w:t>
      </w:r>
      <w:r w:rsidR="00F90714">
        <w:rPr>
          <w:rFonts w:ascii="仿宋_GB2312" w:eastAsia="仿宋_GB2312" w:hint="eastAsia"/>
          <w:color w:val="FF0000"/>
          <w:sz w:val="32"/>
          <w:szCs w:val="32"/>
          <w:u w:val="single"/>
        </w:rPr>
        <w:t>11</w:t>
      </w:r>
      <w:r>
        <w:rPr>
          <w:rFonts w:ascii="仿宋_GB2312" w:eastAsia="仿宋_GB2312" w:hint="eastAsia"/>
          <w:color w:val="FF0000"/>
          <w:sz w:val="32"/>
          <w:szCs w:val="32"/>
          <w:u w:val="single"/>
        </w:rPr>
        <w:t xml:space="preserve"> </w:t>
      </w:r>
      <w:r>
        <w:rPr>
          <w:rFonts w:ascii="仿宋_GB2312" w:eastAsia="仿宋_GB2312" w:hint="eastAsia"/>
          <w:sz w:val="32"/>
          <w:szCs w:val="32"/>
        </w:rPr>
        <w:t>月</w:t>
      </w:r>
      <w:r w:rsidR="00F90714">
        <w:rPr>
          <w:rFonts w:ascii="仿宋_GB2312" w:eastAsia="仿宋_GB2312" w:hint="eastAsia"/>
          <w:sz w:val="32"/>
          <w:szCs w:val="32"/>
        </w:rPr>
        <w:t>10</w:t>
      </w:r>
      <w:r>
        <w:rPr>
          <w:rFonts w:ascii="仿宋_GB2312" w:eastAsia="仿宋_GB2312" w:hint="eastAsia"/>
          <w:sz w:val="32"/>
          <w:szCs w:val="32"/>
        </w:rPr>
        <w:t xml:space="preserve">日至2025年 </w:t>
      </w:r>
      <w:r>
        <w:rPr>
          <w:rFonts w:ascii="仿宋_GB2312" w:eastAsia="仿宋_GB2312" w:hint="eastAsia"/>
          <w:color w:val="FF0000"/>
          <w:sz w:val="32"/>
          <w:szCs w:val="32"/>
          <w:u w:val="single"/>
        </w:rPr>
        <w:t xml:space="preserve"> </w:t>
      </w:r>
      <w:r w:rsidR="003516C5">
        <w:rPr>
          <w:rFonts w:ascii="仿宋_GB2312" w:eastAsia="仿宋_GB2312" w:hint="eastAsia"/>
          <w:color w:val="FF0000"/>
          <w:sz w:val="32"/>
          <w:szCs w:val="32"/>
          <w:u w:val="single"/>
        </w:rPr>
        <w:t>11</w:t>
      </w:r>
      <w:r>
        <w:rPr>
          <w:rFonts w:ascii="仿宋_GB2312" w:eastAsia="仿宋_GB2312" w:hint="eastAsia"/>
          <w:sz w:val="32"/>
          <w:szCs w:val="32"/>
        </w:rPr>
        <w:t>月</w:t>
      </w:r>
      <w:r w:rsidR="00F90714">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kern w:val="2"/>
          <w:sz w:val="32"/>
          <w:szCs w:val="32"/>
        </w:rPr>
        <w:t>。</w:t>
      </w:r>
    </w:p>
    <w:p w14:paraId="118AC761" w14:textId="77777777" w:rsidR="00CF5AD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140F9175"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344BF857" w14:textId="59456A9E" w:rsidR="00CF5ADF"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2025年</w:t>
      </w:r>
      <w:r>
        <w:rPr>
          <w:rFonts w:ascii="仿宋_GB2312" w:eastAsia="仿宋_GB2312" w:hint="eastAsia"/>
          <w:color w:val="FF0000"/>
          <w:sz w:val="32"/>
          <w:szCs w:val="32"/>
          <w:u w:val="single"/>
        </w:rPr>
        <w:t xml:space="preserve"> </w:t>
      </w:r>
      <w:r w:rsidR="003516C5">
        <w:rPr>
          <w:rFonts w:ascii="仿宋_GB2312" w:eastAsia="仿宋_GB2312" w:hint="eastAsia"/>
          <w:color w:val="FF0000"/>
          <w:sz w:val="32"/>
          <w:szCs w:val="32"/>
          <w:u w:val="single"/>
        </w:rPr>
        <w:t>11</w:t>
      </w:r>
      <w:r>
        <w:rPr>
          <w:rFonts w:ascii="仿宋_GB2312" w:eastAsia="仿宋_GB2312" w:hint="eastAsia"/>
          <w:color w:val="FF0000"/>
          <w:sz w:val="32"/>
          <w:szCs w:val="32"/>
          <w:u w:val="single"/>
        </w:rPr>
        <w:t xml:space="preserve"> </w:t>
      </w:r>
      <w:r>
        <w:rPr>
          <w:rFonts w:ascii="仿宋_GB2312" w:eastAsia="仿宋_GB2312" w:hint="eastAsia"/>
          <w:kern w:val="2"/>
          <w:sz w:val="32"/>
          <w:szCs w:val="32"/>
        </w:rPr>
        <w:t>月</w:t>
      </w:r>
      <w:r w:rsidR="00F90714">
        <w:rPr>
          <w:rFonts w:ascii="仿宋_GB2312" w:eastAsia="仿宋_GB2312" w:hint="eastAsia"/>
          <w:color w:val="FF0000"/>
          <w:sz w:val="32"/>
          <w:szCs w:val="32"/>
          <w:u w:val="single"/>
        </w:rPr>
        <w:t>18</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w:t>
      </w:r>
      <w:r>
        <w:rPr>
          <w:rFonts w:ascii="仿宋_GB2312" w:eastAsia="仿宋_GB2312" w:hint="eastAsia"/>
          <w:kern w:val="2"/>
          <w:sz w:val="32"/>
          <w:szCs w:val="32"/>
        </w:rPr>
        <w:lastRenderedPageBreak/>
        <w:t>间前递交投标文件。</w:t>
      </w:r>
    </w:p>
    <w:p w14:paraId="6182FC58" w14:textId="77777777" w:rsidR="00CF5ADF"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9179488" w14:textId="77777777" w:rsidR="00CF5ADF"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通过山东钢铁集团有限公司采购与拍卖信息管理平台（http://bams.shansteelgroup.com）递交电子投标文件。</w:t>
      </w:r>
    </w:p>
    <w:p w14:paraId="18AA1A13"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50B6F756" w14:textId="77777777" w:rsidR="00CF5ADF"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63B6D12" w14:textId="77777777" w:rsidR="00CF5ADF" w:rsidRDefault="00000000">
      <w:pPr>
        <w:widowControl/>
        <w:spacing w:line="560" w:lineRule="exact"/>
        <w:ind w:firstLineChars="200" w:firstLine="560"/>
        <w:rPr>
          <w:rFonts w:ascii="仿宋_GB2312" w:eastAsia="仿宋_GB2312"/>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0D40251" w14:textId="77777777" w:rsidR="00CF5ADF" w:rsidRDefault="00000000">
      <w:pPr>
        <w:widowControl/>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6069886F" w14:textId="77777777" w:rsidR="00CF5ADF"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4BA3EE34" w14:textId="77777777" w:rsidR="00CF5ADF"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本次招标采用邀请方式。投标人交纳标书费后，招标人财务在2个工作日内确认，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投标人可直接用注册的账户和密码登录</w:t>
      </w:r>
      <w:r>
        <w:rPr>
          <w:rFonts w:ascii="仿宋_GB2312" w:eastAsia="仿宋_GB2312" w:hAnsi="Calibri" w:hint="eastAsia"/>
          <w:sz w:val="32"/>
          <w:szCs w:val="32"/>
        </w:rPr>
        <w:t>http://bams.shansteelgroup.com</w:t>
      </w:r>
      <w:r>
        <w:rPr>
          <w:rFonts w:ascii="仿宋_GB2312" w:eastAsia="仿宋_GB2312" w:hint="eastAsia"/>
          <w:sz w:val="28"/>
          <w:szCs w:val="28"/>
        </w:rPr>
        <w:t>下载招标文件，期间如有疑问请咨询</w:t>
      </w:r>
      <w:r>
        <w:rPr>
          <w:rFonts w:ascii="仿宋_GB2312" w:eastAsia="仿宋_GB2312" w:hint="eastAsia"/>
          <w:b/>
          <w:bCs/>
          <w:sz w:val="28"/>
          <w:szCs w:val="28"/>
        </w:rPr>
        <w:t>0633-</w:t>
      </w:r>
      <w:r>
        <w:rPr>
          <w:rFonts w:ascii="仿宋_GB2312" w:eastAsia="仿宋_GB2312"/>
          <w:b/>
          <w:bCs/>
          <w:sz w:val="28"/>
          <w:szCs w:val="28"/>
        </w:rPr>
        <w:t>7920919</w:t>
      </w:r>
      <w:r>
        <w:rPr>
          <w:rFonts w:ascii="仿宋_GB2312" w:eastAsia="仿宋_GB2312" w:hint="eastAsia"/>
          <w:b/>
          <w:bCs/>
          <w:sz w:val="28"/>
          <w:szCs w:val="28"/>
        </w:rPr>
        <w:t xml:space="preserve"> </w:t>
      </w:r>
      <w:r>
        <w:rPr>
          <w:rFonts w:ascii="仿宋_GB2312" w:eastAsia="仿宋_GB2312" w:hAnsi="宋体" w:hint="eastAsia"/>
          <w:kern w:val="0"/>
          <w:sz w:val="28"/>
          <w:szCs w:val="28"/>
        </w:rPr>
        <w:t>。</w:t>
      </w:r>
    </w:p>
    <w:p w14:paraId="6AF62B10" w14:textId="77777777" w:rsidR="00CF5ADF"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00DEED6B" w14:textId="77777777" w:rsidR="00CF5ADF"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0 </w:t>
      </w:r>
      <w:r>
        <w:rPr>
          <w:rFonts w:ascii="仿宋_GB2312" w:eastAsia="仿宋_GB2312" w:hint="eastAsia"/>
          <w:sz w:val="32"/>
          <w:szCs w:val="32"/>
        </w:rPr>
        <w:t>元（人民币）。</w:t>
      </w:r>
    </w:p>
    <w:p w14:paraId="0346C4DE" w14:textId="77777777" w:rsidR="00CF5AD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 0 </w:t>
      </w:r>
      <w:r>
        <w:rPr>
          <w:rFonts w:ascii="仿宋_GB2312" w:eastAsia="仿宋_GB2312" w:hint="eastAsia"/>
          <w:sz w:val="32"/>
          <w:szCs w:val="32"/>
        </w:rPr>
        <w:t xml:space="preserve"> 元（人民币）（大写：零元整）</w:t>
      </w:r>
    </w:p>
    <w:p w14:paraId="4CFB2575"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59D8D04E"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账号：406899991010003032368</w:t>
      </w:r>
    </w:p>
    <w:p w14:paraId="6DBC26E9"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662DAC08"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012DA49F" w14:textId="77777777" w:rsidR="00CF5ADF"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4F1128F3"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605CCD2A" w14:textId="77777777" w:rsidR="00CF5AD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337B639" w14:textId="77777777" w:rsidR="00CF5ADF"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6B568D1C" w14:textId="77777777" w:rsidR="00CF5ADF"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7270544B" w14:textId="77777777" w:rsidR="00CF5ADF" w:rsidRDefault="00000000">
      <w:pPr>
        <w:widowControl/>
        <w:spacing w:line="560" w:lineRule="exact"/>
        <w:ind w:firstLineChars="200" w:firstLine="560"/>
        <w:rPr>
          <w:rFonts w:ascii="黑体" w:eastAsia="黑体" w:hAnsi="黑体" w:hint="eastAsia"/>
          <w:kern w:val="0"/>
          <w:sz w:val="28"/>
          <w:szCs w:val="28"/>
        </w:rPr>
      </w:pPr>
      <w:r>
        <w:rPr>
          <w:rFonts w:ascii="黑体" w:eastAsia="黑体" w:hAnsi="黑体" w:hint="eastAsia"/>
          <w:kern w:val="0"/>
          <w:sz w:val="28"/>
          <w:szCs w:val="28"/>
        </w:rPr>
        <w:t>九、确认</w:t>
      </w:r>
    </w:p>
    <w:p w14:paraId="5A5EBB74" w14:textId="77777777" w:rsidR="00CF5ADF"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你单位收到本邀请书后，请于开标前3天，以书面形式（详见附件：确认通知）确认是否参加本次招投标活动，并将确认通知（原件扫描件）</w:t>
      </w:r>
      <w:r>
        <w:rPr>
          <w:rFonts w:ascii="仿宋_GB2312" w:eastAsia="仿宋_GB2312" w:cs="Calibri" w:hint="eastAsia"/>
          <w:sz w:val="28"/>
          <w:szCs w:val="28"/>
        </w:rPr>
        <w:lastRenderedPageBreak/>
        <w:t>发至邮箱sdgtrz@163.com。在本邀请书规定的时间内未表示是否参加本次招投标活动或明确表示不参加的，不得再参加招投标活动。</w:t>
      </w:r>
    </w:p>
    <w:p w14:paraId="7F4A34DE" w14:textId="77777777" w:rsidR="00CF5AD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招标文件澄清</w:t>
      </w:r>
    </w:p>
    <w:p w14:paraId="5CDB1FC8"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5D5F34AA" w14:textId="77777777" w:rsidR="00CF5AD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请潜在投标人每日登陆http://bams.shansteelgroup.com，用注册的用户名查找是否有招标澄清或补充文件及现场澄清通知等信息，招标人不再单独通知，怠于登陆造成的后果由潜在投标人承担。</w:t>
      </w:r>
    </w:p>
    <w:p w14:paraId="28744503" w14:textId="77777777" w:rsidR="00CF5AD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十一、</w:t>
      </w:r>
      <w:r>
        <w:rPr>
          <w:rFonts w:ascii="黑体" w:eastAsia="黑体" w:hAnsi="黑体" w:hint="eastAsia"/>
          <w:kern w:val="0"/>
          <w:sz w:val="32"/>
          <w:szCs w:val="32"/>
        </w:rPr>
        <w:t>招标人联系地址、联系人及联系方式</w:t>
      </w:r>
    </w:p>
    <w:p w14:paraId="0F88431C" w14:textId="77777777" w:rsidR="00CF5ADF" w:rsidRDefault="00000000">
      <w:pPr>
        <w:spacing w:line="560" w:lineRule="exact"/>
        <w:ind w:firstLineChars="200" w:firstLine="560"/>
        <w:rPr>
          <w:rFonts w:ascii="仿宋_GB2312" w:eastAsia="仿宋_GB2312"/>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983336E" w14:textId="77777777" w:rsidR="00CF5ADF" w:rsidRDefault="00CF5ADF">
      <w:pPr>
        <w:adjustRightInd w:val="0"/>
        <w:snapToGrid w:val="0"/>
        <w:spacing w:line="560" w:lineRule="exact"/>
        <w:rPr>
          <w:rFonts w:ascii="仿宋_GB2312" w:eastAsia="仿宋_GB2312" w:hAnsi="宋体" w:hint="eastAsia"/>
          <w:b/>
          <w:bCs/>
          <w:sz w:val="32"/>
          <w:szCs w:val="32"/>
        </w:rPr>
      </w:pPr>
    </w:p>
    <w:p w14:paraId="3958EDE2" w14:textId="77777777" w:rsidR="00CF5ADF"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F5ADF" w14:paraId="58D438B2" w14:textId="77777777">
        <w:trPr>
          <w:trHeight w:val="522"/>
        </w:trPr>
        <w:tc>
          <w:tcPr>
            <w:tcW w:w="824" w:type="dxa"/>
          </w:tcPr>
          <w:p w14:paraId="23AAD8BC"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6C4971C5"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589E8BB9"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55632D78"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F5ADF" w14:paraId="691043F2" w14:textId="77777777">
        <w:trPr>
          <w:trHeight w:val="512"/>
        </w:trPr>
        <w:tc>
          <w:tcPr>
            <w:tcW w:w="824" w:type="dxa"/>
            <w:vAlign w:val="center"/>
          </w:tcPr>
          <w:p w14:paraId="608FF84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0E34A00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13ECC78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张先生</w:t>
            </w:r>
          </w:p>
        </w:tc>
        <w:tc>
          <w:tcPr>
            <w:tcW w:w="2969" w:type="dxa"/>
            <w:vAlign w:val="center"/>
          </w:tcPr>
          <w:p w14:paraId="7DB021DE"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0633-7920919</w:t>
            </w:r>
          </w:p>
        </w:tc>
      </w:tr>
      <w:tr w:rsidR="00CF5ADF" w14:paraId="1FC12C94" w14:textId="77777777">
        <w:trPr>
          <w:trHeight w:val="510"/>
        </w:trPr>
        <w:tc>
          <w:tcPr>
            <w:tcW w:w="824" w:type="dxa"/>
            <w:vAlign w:val="center"/>
          </w:tcPr>
          <w:p w14:paraId="300B9652"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792A7D9"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03E046D"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63CA635" w14:textId="77777777" w:rsidR="00CF5AD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F5ADF" w14:paraId="3FB9C3F9" w14:textId="77777777">
        <w:trPr>
          <w:trHeight w:val="546"/>
        </w:trPr>
        <w:tc>
          <w:tcPr>
            <w:tcW w:w="824" w:type="dxa"/>
            <w:vAlign w:val="center"/>
          </w:tcPr>
          <w:p w14:paraId="50D7DDC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463844B"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78D6EDC9"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王先生</w:t>
            </w:r>
          </w:p>
        </w:tc>
        <w:tc>
          <w:tcPr>
            <w:tcW w:w="2969" w:type="dxa"/>
            <w:vAlign w:val="center"/>
          </w:tcPr>
          <w:p w14:paraId="686D2F3A"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0633-7923136</w:t>
            </w:r>
          </w:p>
        </w:tc>
      </w:tr>
      <w:tr w:rsidR="00CF5ADF" w14:paraId="5475062F" w14:textId="77777777">
        <w:trPr>
          <w:trHeight w:val="546"/>
        </w:trPr>
        <w:tc>
          <w:tcPr>
            <w:tcW w:w="824" w:type="dxa"/>
            <w:vAlign w:val="center"/>
          </w:tcPr>
          <w:p w14:paraId="54A0039E"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4</w:t>
            </w:r>
          </w:p>
        </w:tc>
        <w:tc>
          <w:tcPr>
            <w:tcW w:w="2472" w:type="dxa"/>
            <w:vAlign w:val="center"/>
          </w:tcPr>
          <w:p w14:paraId="19B7AE46"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6A58028"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孙先生</w:t>
            </w:r>
          </w:p>
        </w:tc>
        <w:tc>
          <w:tcPr>
            <w:tcW w:w="2969" w:type="dxa"/>
            <w:vAlign w:val="center"/>
          </w:tcPr>
          <w:p w14:paraId="06325860" w14:textId="77777777" w:rsidR="00CF5AD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0633-7920105</w:t>
            </w:r>
          </w:p>
        </w:tc>
      </w:tr>
      <w:tr w:rsidR="00CF5ADF" w14:paraId="4BD6BE33" w14:textId="77777777">
        <w:trPr>
          <w:trHeight w:val="658"/>
        </w:trPr>
        <w:tc>
          <w:tcPr>
            <w:tcW w:w="824" w:type="dxa"/>
            <w:vAlign w:val="center"/>
          </w:tcPr>
          <w:p w14:paraId="287B127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14802D7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145CAD42" w14:textId="77777777" w:rsidR="00CF5ADF" w:rsidRDefault="00CF5ADF">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26F88F4" w14:textId="77777777" w:rsidR="00CF5ADF"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4BE5D986" w14:textId="77777777" w:rsidR="00CF5ADF"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CF5ADF" w14:paraId="5FCE14C6" w14:textId="77777777">
        <w:trPr>
          <w:trHeight w:val="576"/>
        </w:trPr>
        <w:tc>
          <w:tcPr>
            <w:tcW w:w="824" w:type="dxa"/>
            <w:vAlign w:val="center"/>
          </w:tcPr>
          <w:p w14:paraId="084B802D"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5380E310"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1293B6CE" w14:textId="77777777" w:rsidR="00CF5ADF" w:rsidRDefault="00CF5ADF">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7D8B61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F5ADF" w14:paraId="0C5175D8" w14:textId="77777777">
        <w:trPr>
          <w:trHeight w:val="572"/>
        </w:trPr>
        <w:tc>
          <w:tcPr>
            <w:tcW w:w="824" w:type="dxa"/>
            <w:vAlign w:val="center"/>
          </w:tcPr>
          <w:p w14:paraId="7FFFE54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170B4CC7"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78D3780"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6F96EEBB"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F5ADF" w14:paraId="23D278A3" w14:textId="77777777">
        <w:trPr>
          <w:trHeight w:val="572"/>
        </w:trPr>
        <w:tc>
          <w:tcPr>
            <w:tcW w:w="824" w:type="dxa"/>
            <w:vAlign w:val="center"/>
          </w:tcPr>
          <w:p w14:paraId="2C22A754"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4879FC69"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0AD51925"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2C32617B"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F5ADF" w14:paraId="43AF0627" w14:textId="77777777">
        <w:trPr>
          <w:trHeight w:val="572"/>
        </w:trPr>
        <w:tc>
          <w:tcPr>
            <w:tcW w:w="824" w:type="dxa"/>
            <w:vAlign w:val="center"/>
          </w:tcPr>
          <w:p w14:paraId="5C6ACD98"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85E2BE5"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FC6A458" w14:textId="77777777" w:rsidR="00CF5ADF" w:rsidRDefault="00CF5ADF">
            <w:pPr>
              <w:spacing w:line="460" w:lineRule="exact"/>
              <w:jc w:val="center"/>
              <w:rPr>
                <w:rFonts w:ascii="仿宋_GB2312" w:eastAsia="仿宋_GB2312" w:hAnsi="仿宋_GB2312" w:cs="仿宋_GB2312" w:hint="eastAsia"/>
                <w:sz w:val="30"/>
                <w:szCs w:val="30"/>
              </w:rPr>
            </w:pPr>
          </w:p>
        </w:tc>
        <w:tc>
          <w:tcPr>
            <w:tcW w:w="2969" w:type="dxa"/>
            <w:vAlign w:val="center"/>
          </w:tcPr>
          <w:p w14:paraId="229B87A2" w14:textId="77777777" w:rsidR="00CF5AD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C8BD7C4" w14:textId="77777777" w:rsidR="00CF5ADF" w:rsidRDefault="00CF5ADF">
      <w:pPr>
        <w:tabs>
          <w:tab w:val="left" w:pos="425"/>
        </w:tabs>
        <w:spacing w:before="50" w:line="600" w:lineRule="exact"/>
        <w:rPr>
          <w:rFonts w:ascii="仿宋_GB2312" w:eastAsia="仿宋_GB2312"/>
          <w:sz w:val="32"/>
          <w:szCs w:val="32"/>
        </w:rPr>
      </w:pPr>
    </w:p>
    <w:p w14:paraId="0BE14CA1" w14:textId="77777777" w:rsidR="00CF5ADF" w:rsidRDefault="00CF5ADF">
      <w:pPr>
        <w:spacing w:line="560" w:lineRule="exact"/>
        <w:rPr>
          <w:rFonts w:ascii="黑体" w:eastAsia="黑体" w:hAnsi="黑体" w:hint="eastAsia"/>
          <w:kern w:val="0"/>
          <w:sz w:val="28"/>
          <w:szCs w:val="28"/>
        </w:rPr>
      </w:pPr>
    </w:p>
    <w:p w14:paraId="5D456878" w14:textId="77777777" w:rsidR="00CF5ADF" w:rsidRDefault="00CF5ADF">
      <w:pPr>
        <w:spacing w:line="560" w:lineRule="exact"/>
        <w:rPr>
          <w:rFonts w:ascii="黑体" w:eastAsia="黑体" w:hAnsi="黑体" w:hint="eastAsia"/>
          <w:kern w:val="0"/>
          <w:sz w:val="28"/>
          <w:szCs w:val="28"/>
        </w:rPr>
      </w:pPr>
    </w:p>
    <w:p w14:paraId="4AC5B556" w14:textId="77777777" w:rsidR="00CF5ADF" w:rsidRDefault="00CF5ADF">
      <w:pPr>
        <w:spacing w:line="560" w:lineRule="exact"/>
        <w:rPr>
          <w:rFonts w:ascii="黑体" w:eastAsia="黑体" w:hAnsi="黑体" w:hint="eastAsia"/>
          <w:kern w:val="0"/>
          <w:sz w:val="28"/>
          <w:szCs w:val="28"/>
        </w:rPr>
      </w:pPr>
    </w:p>
    <w:p w14:paraId="1DCA73BE" w14:textId="77777777" w:rsidR="00CF5ADF" w:rsidRDefault="00CF5ADF">
      <w:pPr>
        <w:spacing w:line="560" w:lineRule="exact"/>
        <w:rPr>
          <w:rFonts w:ascii="黑体" w:eastAsia="黑体" w:hAnsi="黑体" w:hint="eastAsia"/>
          <w:kern w:val="0"/>
          <w:sz w:val="28"/>
          <w:szCs w:val="28"/>
        </w:rPr>
      </w:pPr>
    </w:p>
    <w:p w14:paraId="7AC70F25" w14:textId="77777777" w:rsidR="00CF5ADF" w:rsidRDefault="00CF5ADF">
      <w:pPr>
        <w:spacing w:line="560" w:lineRule="exact"/>
        <w:rPr>
          <w:rFonts w:ascii="黑体" w:eastAsia="黑体" w:hAnsi="黑体" w:hint="eastAsia"/>
          <w:kern w:val="0"/>
          <w:sz w:val="28"/>
          <w:szCs w:val="28"/>
        </w:rPr>
      </w:pPr>
    </w:p>
    <w:p w14:paraId="419CF773" w14:textId="77777777" w:rsidR="00CF5ADF" w:rsidRDefault="00CF5ADF">
      <w:pPr>
        <w:spacing w:line="560" w:lineRule="exact"/>
        <w:rPr>
          <w:rFonts w:ascii="黑体" w:eastAsia="黑体" w:hAnsi="黑体" w:hint="eastAsia"/>
          <w:kern w:val="0"/>
          <w:sz w:val="28"/>
          <w:szCs w:val="28"/>
        </w:rPr>
      </w:pPr>
    </w:p>
    <w:p w14:paraId="3DCDDE1B" w14:textId="77777777" w:rsidR="00CF5ADF" w:rsidRDefault="00CF5ADF">
      <w:pPr>
        <w:spacing w:line="560" w:lineRule="exact"/>
        <w:rPr>
          <w:rFonts w:ascii="黑体" w:eastAsia="黑体" w:hAnsi="黑体" w:hint="eastAsia"/>
          <w:kern w:val="0"/>
          <w:sz w:val="28"/>
          <w:szCs w:val="28"/>
        </w:rPr>
      </w:pPr>
    </w:p>
    <w:p w14:paraId="1DCE77CB" w14:textId="77777777" w:rsidR="00CF5ADF" w:rsidRDefault="00CF5ADF">
      <w:pPr>
        <w:spacing w:line="560" w:lineRule="exact"/>
        <w:rPr>
          <w:rFonts w:ascii="黑体" w:eastAsia="黑体" w:hAnsi="黑体" w:hint="eastAsia"/>
          <w:kern w:val="0"/>
          <w:sz w:val="28"/>
          <w:szCs w:val="28"/>
        </w:rPr>
      </w:pPr>
    </w:p>
    <w:p w14:paraId="14D67340" w14:textId="77777777" w:rsidR="00CF5ADF" w:rsidRDefault="00CF5ADF">
      <w:pPr>
        <w:spacing w:line="560" w:lineRule="exact"/>
        <w:rPr>
          <w:rFonts w:ascii="黑体" w:eastAsia="黑体" w:hAnsi="黑体" w:hint="eastAsia"/>
          <w:kern w:val="0"/>
          <w:sz w:val="28"/>
          <w:szCs w:val="28"/>
        </w:rPr>
      </w:pPr>
    </w:p>
    <w:p w14:paraId="02102330" w14:textId="77777777" w:rsidR="00CF5ADF" w:rsidRDefault="00CF5ADF">
      <w:pPr>
        <w:spacing w:line="560" w:lineRule="exact"/>
        <w:rPr>
          <w:rFonts w:ascii="黑体" w:eastAsia="黑体" w:hAnsi="黑体" w:hint="eastAsia"/>
          <w:kern w:val="0"/>
          <w:sz w:val="28"/>
          <w:szCs w:val="28"/>
        </w:rPr>
      </w:pPr>
    </w:p>
    <w:p w14:paraId="4022A01C" w14:textId="77777777" w:rsidR="00CF5ADF" w:rsidRDefault="00CF5ADF">
      <w:pPr>
        <w:spacing w:line="560" w:lineRule="exact"/>
        <w:rPr>
          <w:rFonts w:ascii="黑体" w:eastAsia="黑体" w:hAnsi="黑体" w:hint="eastAsia"/>
          <w:kern w:val="0"/>
          <w:sz w:val="28"/>
          <w:szCs w:val="28"/>
        </w:rPr>
      </w:pPr>
    </w:p>
    <w:p w14:paraId="0B652A71" w14:textId="77777777" w:rsidR="00CF5ADF" w:rsidRDefault="00CF5ADF">
      <w:pPr>
        <w:spacing w:line="560" w:lineRule="exact"/>
        <w:rPr>
          <w:rFonts w:ascii="黑体" w:eastAsia="黑体" w:hAnsi="黑体" w:hint="eastAsia"/>
          <w:kern w:val="0"/>
          <w:sz w:val="28"/>
          <w:szCs w:val="28"/>
        </w:rPr>
      </w:pPr>
    </w:p>
    <w:p w14:paraId="4319FA7B" w14:textId="77777777" w:rsidR="00CF5ADF" w:rsidRDefault="00CF5ADF">
      <w:pPr>
        <w:spacing w:line="560" w:lineRule="exact"/>
        <w:rPr>
          <w:rFonts w:ascii="黑体" w:eastAsia="黑体" w:hAnsi="黑体" w:hint="eastAsia"/>
          <w:kern w:val="0"/>
          <w:sz w:val="28"/>
          <w:szCs w:val="28"/>
        </w:rPr>
      </w:pPr>
    </w:p>
    <w:p w14:paraId="56AB1AD2" w14:textId="77777777" w:rsidR="00CF5ADF" w:rsidRDefault="00CF5ADF">
      <w:pPr>
        <w:spacing w:line="560" w:lineRule="exact"/>
        <w:rPr>
          <w:rFonts w:ascii="黑体" w:eastAsia="黑体" w:hAnsi="黑体" w:hint="eastAsia"/>
          <w:kern w:val="0"/>
          <w:sz w:val="28"/>
          <w:szCs w:val="28"/>
        </w:rPr>
      </w:pPr>
    </w:p>
    <w:p w14:paraId="7D30D7D5" w14:textId="77777777" w:rsidR="00CF5ADF" w:rsidRDefault="00CF5ADF">
      <w:pPr>
        <w:spacing w:line="560" w:lineRule="exact"/>
        <w:rPr>
          <w:rFonts w:ascii="黑体" w:eastAsia="黑体" w:hAnsi="黑体" w:hint="eastAsia"/>
          <w:kern w:val="0"/>
          <w:sz w:val="28"/>
          <w:szCs w:val="28"/>
        </w:rPr>
      </w:pPr>
    </w:p>
    <w:p w14:paraId="55D4F5A5" w14:textId="77777777" w:rsidR="00CF5ADF" w:rsidRDefault="00CF5ADF">
      <w:pPr>
        <w:spacing w:line="560" w:lineRule="exact"/>
        <w:rPr>
          <w:rFonts w:ascii="黑体" w:eastAsia="黑体" w:hAnsi="黑体" w:hint="eastAsia"/>
          <w:kern w:val="0"/>
          <w:sz w:val="28"/>
          <w:szCs w:val="28"/>
        </w:rPr>
      </w:pPr>
    </w:p>
    <w:p w14:paraId="65E0B11A" w14:textId="77777777" w:rsidR="00CF5ADF" w:rsidRDefault="00CF5ADF">
      <w:pPr>
        <w:spacing w:line="560" w:lineRule="exact"/>
        <w:rPr>
          <w:rFonts w:ascii="黑体" w:eastAsia="黑体" w:hAnsi="黑体" w:hint="eastAsia"/>
          <w:kern w:val="0"/>
          <w:sz w:val="28"/>
          <w:szCs w:val="28"/>
        </w:rPr>
      </w:pPr>
    </w:p>
    <w:p w14:paraId="77F71D71" w14:textId="77777777" w:rsidR="00CF5ADF" w:rsidRDefault="00CF5ADF">
      <w:pPr>
        <w:spacing w:line="560" w:lineRule="exact"/>
        <w:rPr>
          <w:rFonts w:ascii="黑体" w:eastAsia="黑体" w:hAnsi="黑体" w:hint="eastAsia"/>
          <w:kern w:val="0"/>
          <w:sz w:val="28"/>
          <w:szCs w:val="28"/>
        </w:rPr>
      </w:pPr>
    </w:p>
    <w:p w14:paraId="5E316093" w14:textId="77777777" w:rsidR="00CF5ADF" w:rsidRDefault="00000000">
      <w:pPr>
        <w:spacing w:line="560" w:lineRule="exact"/>
        <w:rPr>
          <w:rFonts w:ascii="黑体" w:eastAsia="黑体" w:hAnsi="黑体" w:hint="eastAsia"/>
          <w:kern w:val="0"/>
          <w:sz w:val="28"/>
          <w:szCs w:val="28"/>
        </w:rPr>
      </w:pPr>
      <w:r>
        <w:rPr>
          <w:rFonts w:ascii="黑体" w:eastAsia="黑体" w:hAnsi="黑体" w:hint="eastAsia"/>
          <w:kern w:val="0"/>
          <w:sz w:val="28"/>
          <w:szCs w:val="28"/>
        </w:rPr>
        <w:t>附件</w:t>
      </w:r>
    </w:p>
    <w:p w14:paraId="2752D03B" w14:textId="77777777" w:rsidR="00CF5ADF" w:rsidRDefault="00000000">
      <w:pPr>
        <w:spacing w:line="560" w:lineRule="exact"/>
        <w:jc w:val="center"/>
        <w:rPr>
          <w:rFonts w:ascii="黑体" w:eastAsia="黑体" w:hAnsi="黑体" w:hint="eastAsia"/>
          <w:kern w:val="0"/>
          <w:sz w:val="28"/>
          <w:szCs w:val="28"/>
        </w:rPr>
      </w:pPr>
      <w:r>
        <w:rPr>
          <w:rFonts w:ascii="黑体" w:eastAsia="黑体" w:hAnsi="黑体" w:hint="eastAsia"/>
          <w:kern w:val="0"/>
          <w:sz w:val="28"/>
          <w:szCs w:val="28"/>
        </w:rPr>
        <w:t>确认通知</w:t>
      </w:r>
    </w:p>
    <w:p w14:paraId="2F0B1F55" w14:textId="77777777" w:rsidR="00CF5ADF" w:rsidRDefault="00CF5ADF">
      <w:pPr>
        <w:spacing w:line="560" w:lineRule="exact"/>
        <w:rPr>
          <w:rFonts w:ascii="仿宋_GB2312" w:eastAsia="仿宋_GB2312"/>
          <w:sz w:val="28"/>
          <w:szCs w:val="28"/>
        </w:rPr>
      </w:pPr>
    </w:p>
    <w:p w14:paraId="58BDC6AF" w14:textId="77777777" w:rsidR="00CF5ADF" w:rsidRDefault="00000000">
      <w:pPr>
        <w:spacing w:line="560" w:lineRule="exact"/>
        <w:rPr>
          <w:rFonts w:ascii="仿宋_GB2312" w:eastAsia="仿宋_GB2312"/>
          <w:sz w:val="28"/>
          <w:szCs w:val="28"/>
        </w:rPr>
      </w:pPr>
      <w:r>
        <w:rPr>
          <w:rFonts w:ascii="仿宋_GB2312" w:eastAsia="仿宋_GB2312" w:hint="eastAsia"/>
          <w:sz w:val="28"/>
          <w:szCs w:val="28"/>
        </w:rPr>
        <w:t>山东钢铁集团日照有限公司：</w:t>
      </w:r>
    </w:p>
    <w:p w14:paraId="037C1A5E" w14:textId="77777777" w:rsidR="00CF5ADF" w:rsidRDefault="00000000">
      <w:pPr>
        <w:spacing w:line="560" w:lineRule="exact"/>
        <w:jc w:val="left"/>
        <w:rPr>
          <w:rFonts w:ascii="仿宋_GB2312" w:eastAsia="仿宋_GB2312"/>
          <w:bCs/>
          <w:kern w:val="0"/>
          <w:sz w:val="28"/>
          <w:szCs w:val="28"/>
        </w:rPr>
      </w:pPr>
      <w:r>
        <w:rPr>
          <w:rFonts w:ascii="仿宋_GB2312" w:eastAsia="仿宋_GB2312" w:hint="eastAsia"/>
          <w:sz w:val="28"/>
          <w:szCs w:val="28"/>
        </w:rPr>
        <w:t xml:space="preserve">     我方已于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日收到你方</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日发出的</w:t>
      </w:r>
      <w:r>
        <w:rPr>
          <w:rFonts w:ascii="仿宋_GB2312" w:eastAsia="仿宋_GB2312" w:hint="eastAsia"/>
          <w:bCs/>
          <w:kern w:val="0"/>
          <w:sz w:val="28"/>
          <w:szCs w:val="28"/>
          <w:u w:val="single"/>
        </w:rPr>
        <w:t xml:space="preserve">                   </w:t>
      </w:r>
      <w:r>
        <w:rPr>
          <w:rFonts w:ascii="仿宋_GB2312" w:eastAsia="仿宋_GB2312" w:hint="eastAsia"/>
          <w:bCs/>
          <w:color w:val="FF0000"/>
          <w:sz w:val="28"/>
          <w:szCs w:val="28"/>
          <w:u w:val="single"/>
        </w:rPr>
        <w:t>烧结发电及燃气发电锅炉乏汽余热回收利用项目施工招标</w:t>
      </w:r>
      <w:r>
        <w:rPr>
          <w:rFonts w:ascii="仿宋_GB2312" w:eastAsia="仿宋_GB2312" w:hint="eastAsia"/>
          <w:sz w:val="28"/>
          <w:szCs w:val="28"/>
        </w:rPr>
        <w:t>投标邀请书，并确认</w:t>
      </w:r>
      <w:r>
        <w:rPr>
          <w:rFonts w:ascii="仿宋_GB2312" w:eastAsia="仿宋_GB2312" w:hint="eastAsia"/>
          <w:color w:val="FF0000"/>
          <w:sz w:val="28"/>
          <w:szCs w:val="28"/>
          <w:u w:val="single"/>
        </w:rPr>
        <w:t>参加/不参加</w:t>
      </w:r>
      <w:r>
        <w:rPr>
          <w:rFonts w:ascii="仿宋_GB2312" w:eastAsia="仿宋_GB2312" w:hint="eastAsia"/>
          <w:bCs/>
          <w:kern w:val="0"/>
          <w:sz w:val="28"/>
          <w:szCs w:val="28"/>
          <w:u w:val="single"/>
        </w:rPr>
        <w:t xml:space="preserve"> </w:t>
      </w:r>
      <w:r>
        <w:rPr>
          <w:rFonts w:ascii="仿宋_GB2312" w:eastAsia="仿宋_GB2312" w:hint="eastAsia"/>
          <w:bCs/>
          <w:kern w:val="0"/>
          <w:sz w:val="28"/>
          <w:szCs w:val="28"/>
        </w:rPr>
        <w:t>招投标活动。</w:t>
      </w:r>
    </w:p>
    <w:p w14:paraId="4B0C461D" w14:textId="77777777" w:rsidR="00CF5ADF" w:rsidRDefault="00000000">
      <w:pPr>
        <w:spacing w:line="560" w:lineRule="exact"/>
        <w:ind w:firstLineChars="200" w:firstLine="560"/>
        <w:jc w:val="left"/>
        <w:rPr>
          <w:rFonts w:ascii="仿宋_GB2312" w:eastAsia="仿宋_GB2312"/>
          <w:bCs/>
          <w:kern w:val="0"/>
          <w:sz w:val="28"/>
          <w:szCs w:val="28"/>
        </w:rPr>
      </w:pPr>
      <w:r>
        <w:rPr>
          <w:rFonts w:ascii="仿宋_GB2312" w:eastAsia="仿宋_GB2312" w:hint="eastAsia"/>
          <w:bCs/>
          <w:kern w:val="0"/>
          <w:sz w:val="28"/>
          <w:szCs w:val="28"/>
        </w:rPr>
        <w:t>特此确认。</w:t>
      </w:r>
    </w:p>
    <w:p w14:paraId="30EAA8B1" w14:textId="77777777" w:rsidR="00CF5ADF" w:rsidRDefault="00CF5ADF">
      <w:pPr>
        <w:spacing w:line="560" w:lineRule="exact"/>
        <w:ind w:firstLineChars="200" w:firstLine="560"/>
        <w:jc w:val="left"/>
        <w:rPr>
          <w:rFonts w:ascii="仿宋_GB2312" w:eastAsia="仿宋_GB2312"/>
          <w:bCs/>
          <w:kern w:val="0"/>
          <w:sz w:val="28"/>
          <w:szCs w:val="28"/>
        </w:rPr>
      </w:pPr>
    </w:p>
    <w:p w14:paraId="35566631" w14:textId="77777777" w:rsidR="00CF5ADF" w:rsidRDefault="00000000">
      <w:pPr>
        <w:spacing w:line="560" w:lineRule="exact"/>
        <w:ind w:firstLineChars="1200" w:firstLine="3360"/>
        <w:jc w:val="left"/>
        <w:rPr>
          <w:rFonts w:ascii="仿宋_GB2312" w:eastAsia="仿宋_GB2312"/>
          <w:bCs/>
          <w:kern w:val="0"/>
          <w:sz w:val="28"/>
          <w:szCs w:val="28"/>
          <w:u w:val="single"/>
        </w:rPr>
      </w:pPr>
      <w:r>
        <w:rPr>
          <w:rFonts w:ascii="仿宋_GB2312" w:eastAsia="仿宋_GB2312" w:hint="eastAsia"/>
          <w:bCs/>
          <w:kern w:val="0"/>
          <w:sz w:val="28"/>
          <w:szCs w:val="28"/>
        </w:rPr>
        <w:t>被邀请投标人：</w:t>
      </w:r>
      <w:r>
        <w:rPr>
          <w:rFonts w:ascii="仿宋_GB2312" w:eastAsia="仿宋_GB2312" w:hint="eastAsia"/>
          <w:bCs/>
          <w:kern w:val="0"/>
          <w:sz w:val="28"/>
          <w:szCs w:val="28"/>
          <w:u w:val="single"/>
        </w:rPr>
        <w:t xml:space="preserve">        （盖单位章）</w:t>
      </w:r>
    </w:p>
    <w:p w14:paraId="4E9B421D" w14:textId="77777777" w:rsidR="00CF5ADF" w:rsidRDefault="00000000">
      <w:pPr>
        <w:spacing w:line="560" w:lineRule="exact"/>
        <w:ind w:firstLineChars="1200" w:firstLine="3360"/>
        <w:jc w:val="left"/>
        <w:rPr>
          <w:rFonts w:ascii="仿宋_GB2312" w:eastAsia="仿宋_GB2312"/>
          <w:bCs/>
          <w:kern w:val="0"/>
          <w:sz w:val="28"/>
          <w:szCs w:val="28"/>
        </w:rPr>
      </w:pPr>
      <w:r>
        <w:rPr>
          <w:rFonts w:ascii="仿宋_GB2312" w:eastAsia="仿宋_GB2312" w:hint="eastAsia"/>
          <w:bCs/>
          <w:kern w:val="0"/>
          <w:sz w:val="28"/>
          <w:szCs w:val="28"/>
          <w:u w:val="single"/>
        </w:rPr>
        <w:t xml:space="preserve">                   </w:t>
      </w:r>
    </w:p>
    <w:p w14:paraId="354423FC" w14:textId="77777777" w:rsidR="00CF5ADF" w:rsidRDefault="00000000">
      <w:pPr>
        <w:spacing w:line="560" w:lineRule="exact"/>
        <w:ind w:firstLineChars="1800" w:firstLine="5040"/>
        <w:jc w:val="left"/>
        <w:rPr>
          <w:rFonts w:ascii="黑体" w:eastAsia="黑体" w:hAnsi="黑体" w:hint="eastAsia"/>
          <w:kern w:val="0"/>
          <w:sz w:val="28"/>
          <w:szCs w:val="28"/>
          <w:u w:val="single"/>
        </w:rPr>
      </w:pP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 xml:space="preserve">月 </w:t>
      </w:r>
      <w:r>
        <w:rPr>
          <w:rFonts w:ascii="仿宋_GB2312" w:eastAsia="仿宋_GB2312" w:hint="eastAsia"/>
          <w:sz w:val="28"/>
          <w:szCs w:val="28"/>
          <w:u w:val="single"/>
        </w:rPr>
        <w:t xml:space="preserve">   </w:t>
      </w:r>
      <w:r>
        <w:rPr>
          <w:rFonts w:ascii="仿宋_GB2312" w:eastAsia="仿宋_GB2312" w:hint="eastAsia"/>
          <w:sz w:val="28"/>
          <w:szCs w:val="28"/>
        </w:rPr>
        <w:t>日</w:t>
      </w:r>
    </w:p>
    <w:p w14:paraId="12253F09" w14:textId="77777777" w:rsidR="00CF5ADF" w:rsidRDefault="00CF5ADF">
      <w:pPr>
        <w:tabs>
          <w:tab w:val="left" w:pos="425"/>
        </w:tabs>
        <w:spacing w:before="50" w:line="600" w:lineRule="exact"/>
        <w:rPr>
          <w:rFonts w:ascii="仿宋_GB2312" w:eastAsia="仿宋_GB2312"/>
          <w:sz w:val="32"/>
          <w:szCs w:val="32"/>
        </w:rPr>
      </w:pPr>
    </w:p>
    <w:p w14:paraId="39EFF07F" w14:textId="77777777" w:rsidR="00CF5ADF" w:rsidRDefault="00CF5ADF">
      <w:pPr>
        <w:tabs>
          <w:tab w:val="left" w:pos="425"/>
        </w:tabs>
        <w:spacing w:before="50" w:line="600" w:lineRule="exact"/>
        <w:rPr>
          <w:rFonts w:ascii="仿宋_GB2312" w:eastAsia="仿宋_GB2312"/>
          <w:sz w:val="32"/>
          <w:szCs w:val="32"/>
        </w:rPr>
      </w:pPr>
    </w:p>
    <w:sectPr w:rsidR="00CF5ADF">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206D" w14:textId="77777777" w:rsidR="00EA0663" w:rsidRDefault="00EA0663">
      <w:pPr>
        <w:spacing w:line="240" w:lineRule="auto"/>
      </w:pPr>
      <w:r>
        <w:separator/>
      </w:r>
    </w:p>
  </w:endnote>
  <w:endnote w:type="continuationSeparator" w:id="0">
    <w:p w14:paraId="5D4EAA03" w14:textId="77777777" w:rsidR="00EA0663" w:rsidRDefault="00EA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embedBoldItalic r:id="rId1" w:subsetted="1" w:fontKey="{CFCE1B01-5DCA-41C3-AB7F-D2CC91CE4BE6}"/>
  </w:font>
  <w:font w:name="仿宋_GB2312">
    <w:panose1 w:val="02010609030101010101"/>
    <w:charset w:val="86"/>
    <w:family w:val="modern"/>
    <w:pitch w:val="fixed"/>
    <w:sig w:usb0="00000001" w:usb1="080E0000" w:usb2="00000010" w:usb3="00000000" w:csb0="00040000" w:csb1="00000000"/>
    <w:embedRegular r:id="rId2" w:subsetted="1" w:fontKey="{8E32B3D1-944A-4A64-9FF2-EFE74F2005B7}"/>
    <w:embedBold r:id="rId3" w:subsetted="1" w:fontKey="{F01F202F-E3EA-4D92-8974-4F8678DFFFDF}"/>
  </w:font>
  <w:font w:name="方正小标宋简体">
    <w:panose1 w:val="03000509000000000000"/>
    <w:charset w:val="86"/>
    <w:family w:val="script"/>
    <w:pitch w:val="fixed"/>
    <w:sig w:usb0="00000001" w:usb1="080E0000" w:usb2="00000010" w:usb3="00000000" w:csb0="00040000" w:csb1="00000000"/>
    <w:embedRegular r:id="rId4" w:subsetted="1" w:fontKey="{25F65AE9-DF7C-42E5-BEE6-0950056D377C}"/>
  </w:font>
  <w:font w:name="黑体">
    <w:altName w:val="SimHei"/>
    <w:panose1 w:val="02010609060101010101"/>
    <w:charset w:val="86"/>
    <w:family w:val="modern"/>
    <w:pitch w:val="fixed"/>
    <w:sig w:usb0="800002BF" w:usb1="38CF7CFA" w:usb2="00000016" w:usb3="00000000" w:csb0="00040001" w:csb1="00000000"/>
    <w:embedRegular r:id="rId5" w:subsetted="1" w:fontKey="{A2D10836-B911-45A1-AB13-012FFA7A7B9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B23" w14:textId="77777777" w:rsidR="00CF5ADF"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E07986B" w14:textId="77777777" w:rsidR="00CF5ADF" w:rsidRDefault="00CF5AD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2791" w14:textId="77777777" w:rsidR="00EA0663" w:rsidRDefault="00EA0663">
      <w:r>
        <w:separator/>
      </w:r>
    </w:p>
  </w:footnote>
  <w:footnote w:type="continuationSeparator" w:id="0">
    <w:p w14:paraId="487D369F" w14:textId="77777777" w:rsidR="00EA0663" w:rsidRDefault="00EA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B80" w14:textId="77777777" w:rsidR="00CF5ADF"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4F0D286A" wp14:editId="46D44B17">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16C5"/>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08DE"/>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2E5F"/>
    <w:rsid w:val="00534E82"/>
    <w:rsid w:val="00536BFA"/>
    <w:rsid w:val="00541BF8"/>
    <w:rsid w:val="00545447"/>
    <w:rsid w:val="005455E8"/>
    <w:rsid w:val="00546ABC"/>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1D"/>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B48FA"/>
    <w:rsid w:val="007C0850"/>
    <w:rsid w:val="007C1DD5"/>
    <w:rsid w:val="007C594D"/>
    <w:rsid w:val="007C7105"/>
    <w:rsid w:val="007D3D47"/>
    <w:rsid w:val="007D4B66"/>
    <w:rsid w:val="007D7405"/>
    <w:rsid w:val="007E25FD"/>
    <w:rsid w:val="007E3254"/>
    <w:rsid w:val="007F74B5"/>
    <w:rsid w:val="0080085A"/>
    <w:rsid w:val="00800CF2"/>
    <w:rsid w:val="00802D84"/>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3DA3"/>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0C0"/>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28FC"/>
    <w:rsid w:val="00CD34B6"/>
    <w:rsid w:val="00CD412F"/>
    <w:rsid w:val="00CD630D"/>
    <w:rsid w:val="00CD6927"/>
    <w:rsid w:val="00CE58B0"/>
    <w:rsid w:val="00CF0BAF"/>
    <w:rsid w:val="00CF3B56"/>
    <w:rsid w:val="00CF54F9"/>
    <w:rsid w:val="00CF5ADF"/>
    <w:rsid w:val="00D02678"/>
    <w:rsid w:val="00D02682"/>
    <w:rsid w:val="00D02A62"/>
    <w:rsid w:val="00D05C1A"/>
    <w:rsid w:val="00D06085"/>
    <w:rsid w:val="00D07FD6"/>
    <w:rsid w:val="00D1037D"/>
    <w:rsid w:val="00D11245"/>
    <w:rsid w:val="00D1238B"/>
    <w:rsid w:val="00D20E2C"/>
    <w:rsid w:val="00D23CE8"/>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3320"/>
    <w:rsid w:val="00E97325"/>
    <w:rsid w:val="00EA0034"/>
    <w:rsid w:val="00EA0663"/>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714"/>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B21E5D"/>
    <w:rsid w:val="0AED138A"/>
    <w:rsid w:val="0AF5091A"/>
    <w:rsid w:val="0B04109F"/>
    <w:rsid w:val="0BE972CA"/>
    <w:rsid w:val="0C044840"/>
    <w:rsid w:val="0C5C3FDA"/>
    <w:rsid w:val="0C670CE7"/>
    <w:rsid w:val="0C8D69A8"/>
    <w:rsid w:val="0C9D77DF"/>
    <w:rsid w:val="0CAE6912"/>
    <w:rsid w:val="0CE30CDC"/>
    <w:rsid w:val="0D5373F1"/>
    <w:rsid w:val="0E281FA8"/>
    <w:rsid w:val="0E7B648A"/>
    <w:rsid w:val="0FCC034E"/>
    <w:rsid w:val="0FE821FF"/>
    <w:rsid w:val="0FEF0858"/>
    <w:rsid w:val="10BF7FB6"/>
    <w:rsid w:val="115E5A79"/>
    <w:rsid w:val="11D3174D"/>
    <w:rsid w:val="12A41F5B"/>
    <w:rsid w:val="12E628F4"/>
    <w:rsid w:val="12EB6997"/>
    <w:rsid w:val="135851EE"/>
    <w:rsid w:val="13655850"/>
    <w:rsid w:val="13F973A5"/>
    <w:rsid w:val="146C7A0E"/>
    <w:rsid w:val="15003E83"/>
    <w:rsid w:val="15885061"/>
    <w:rsid w:val="15E47979"/>
    <w:rsid w:val="1611040E"/>
    <w:rsid w:val="170E3E9C"/>
    <w:rsid w:val="177F1919"/>
    <w:rsid w:val="178A352D"/>
    <w:rsid w:val="17FA1FC6"/>
    <w:rsid w:val="18256E04"/>
    <w:rsid w:val="183E4745"/>
    <w:rsid w:val="1BC5490E"/>
    <w:rsid w:val="1C456070"/>
    <w:rsid w:val="1DC835AB"/>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9F7496"/>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0526C49"/>
    <w:rsid w:val="4185569D"/>
    <w:rsid w:val="41C924EB"/>
    <w:rsid w:val="4233508C"/>
    <w:rsid w:val="42634175"/>
    <w:rsid w:val="439F1FE7"/>
    <w:rsid w:val="43AD3D27"/>
    <w:rsid w:val="441B58A6"/>
    <w:rsid w:val="45BF0748"/>
    <w:rsid w:val="45C33690"/>
    <w:rsid w:val="4626449A"/>
    <w:rsid w:val="46334A55"/>
    <w:rsid w:val="487A2378"/>
    <w:rsid w:val="491456A8"/>
    <w:rsid w:val="491705A3"/>
    <w:rsid w:val="4934502A"/>
    <w:rsid w:val="49D8732F"/>
    <w:rsid w:val="4A0059F7"/>
    <w:rsid w:val="4AB16FF2"/>
    <w:rsid w:val="4AC46A3A"/>
    <w:rsid w:val="4B862E20"/>
    <w:rsid w:val="4BFC604B"/>
    <w:rsid w:val="4C496836"/>
    <w:rsid w:val="4C544BC7"/>
    <w:rsid w:val="4CCC3C6F"/>
    <w:rsid w:val="4E036E8C"/>
    <w:rsid w:val="4F5676CE"/>
    <w:rsid w:val="4F5E0AFD"/>
    <w:rsid w:val="528C34E4"/>
    <w:rsid w:val="53B87967"/>
    <w:rsid w:val="5608504D"/>
    <w:rsid w:val="56602288"/>
    <w:rsid w:val="567C097D"/>
    <w:rsid w:val="56ED4F63"/>
    <w:rsid w:val="577E261B"/>
    <w:rsid w:val="5A887F73"/>
    <w:rsid w:val="5BD60FBC"/>
    <w:rsid w:val="5C2278C1"/>
    <w:rsid w:val="5C6B68F7"/>
    <w:rsid w:val="5CF0196B"/>
    <w:rsid w:val="5D1F3B01"/>
    <w:rsid w:val="5D236C22"/>
    <w:rsid w:val="5D480C92"/>
    <w:rsid w:val="5E2152FD"/>
    <w:rsid w:val="5E24149B"/>
    <w:rsid w:val="5F34063D"/>
    <w:rsid w:val="5F7217A7"/>
    <w:rsid w:val="611E1462"/>
    <w:rsid w:val="61803A85"/>
    <w:rsid w:val="62037668"/>
    <w:rsid w:val="63246334"/>
    <w:rsid w:val="644D35EE"/>
    <w:rsid w:val="65282756"/>
    <w:rsid w:val="652C6D05"/>
    <w:rsid w:val="67AD771B"/>
    <w:rsid w:val="68197D1D"/>
    <w:rsid w:val="68AE414D"/>
    <w:rsid w:val="68BD490C"/>
    <w:rsid w:val="69665AFA"/>
    <w:rsid w:val="6A5F4B3F"/>
    <w:rsid w:val="6A785E66"/>
    <w:rsid w:val="6AC326FD"/>
    <w:rsid w:val="6B1E1D9F"/>
    <w:rsid w:val="6B391278"/>
    <w:rsid w:val="6C9F6BE4"/>
    <w:rsid w:val="6CAC714A"/>
    <w:rsid w:val="6CD10031"/>
    <w:rsid w:val="6D075A0F"/>
    <w:rsid w:val="6D3C6797"/>
    <w:rsid w:val="6D740BA3"/>
    <w:rsid w:val="6DF079B0"/>
    <w:rsid w:val="6DF72075"/>
    <w:rsid w:val="6E811FDA"/>
    <w:rsid w:val="70512255"/>
    <w:rsid w:val="70637F71"/>
    <w:rsid w:val="70757E8B"/>
    <w:rsid w:val="71F05CCD"/>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A191"/>
  <w15:docId w15:val="{9A1EDAE3-F5A7-4F90-B507-561A3E7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1386</Words>
  <Characters>1622</Characters>
  <Application>Microsoft Office Word</Application>
  <DocSecurity>0</DocSecurity>
  <Lines>115</Lines>
  <Paragraphs>107</Paragraphs>
  <ScaleCrop>false</ScaleCrop>
  <Company>Microsoft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172</cp:revision>
  <dcterms:created xsi:type="dcterms:W3CDTF">2016-02-17T08:34:00Z</dcterms:created>
  <dcterms:modified xsi:type="dcterms:W3CDTF">2025-11-10T06:03:00Z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D8DFE8B84BA84AA39460782313D2E48A_12</vt:lpwstr>
  </property>
  <property fmtid="{D5CDD505-2E9C-101B-9397-08002B2CF9AE}" pid="4" name="KSOTemplateDocerSaveRecord">
    <vt:lpwstr>eyJoZGlkIjoiODJiMzQ4NGI1Yzc2ZTQwZWIyMzU3MDJjNjdjOGE3YzUiLCJ1c2VySWQiOiIxNDg4NjUxMjM5In0=</vt:lpwstr>
  </property>
</Properties>
</file>